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4502DC2C"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63411C">
              <w:rPr>
                <w:rFonts w:asciiTheme="minorHAnsi" w:hAnsiTheme="minorHAnsi" w:cs="Calibri"/>
                <w:szCs w:val="22"/>
              </w:rPr>
              <w:t>Finga</w:t>
            </w:r>
            <w:r w:rsidR="00AF36C9">
              <w:rPr>
                <w:rFonts w:asciiTheme="minorHAnsi" w:hAnsiTheme="minorHAnsi" w:cs="Calibri"/>
                <w:szCs w:val="22"/>
              </w:rPr>
              <w:t>l County Council</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6F67F6D1" w14:textId="77777777" w:rsidR="00535124" w:rsidRPr="00535124" w:rsidRDefault="00845339" w:rsidP="00535124">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535124" w:rsidRPr="00535124">
              <w:rPr>
                <w:rFonts w:asciiTheme="minorHAnsi" w:hAnsiTheme="minorHAnsi" w:cs="Calibri"/>
                <w:szCs w:val="22"/>
              </w:rPr>
              <w:t xml:space="preserve">Multi-Party Framework Agreement for the Delivery of Public Realm Infrastructure within the Fingal County Council Administrative Area, both employer </w:t>
            </w:r>
            <w:proofErr w:type="gramStart"/>
            <w:r w:rsidR="00535124" w:rsidRPr="00535124">
              <w:rPr>
                <w:rFonts w:asciiTheme="minorHAnsi" w:hAnsiTheme="minorHAnsi" w:cs="Calibri"/>
                <w:szCs w:val="22"/>
              </w:rPr>
              <w:t>designed</w:t>
            </w:r>
            <w:proofErr w:type="gramEnd"/>
            <w:r w:rsidR="00535124" w:rsidRPr="00535124">
              <w:rPr>
                <w:rFonts w:asciiTheme="minorHAnsi" w:hAnsiTheme="minorHAnsi" w:cs="Calibri"/>
                <w:szCs w:val="22"/>
              </w:rPr>
              <w:t xml:space="preserve"> and contractor designed - FCC/235/26</w:t>
            </w:r>
          </w:p>
          <w:p w14:paraId="0274ADE2" w14:textId="77777777" w:rsidR="00535124" w:rsidRPr="00535124" w:rsidRDefault="00535124" w:rsidP="00535124">
            <w:pPr>
              <w:rPr>
                <w:rFonts w:asciiTheme="minorHAnsi" w:hAnsiTheme="minorHAnsi" w:cs="Calibri"/>
                <w:szCs w:val="22"/>
              </w:rPr>
            </w:pPr>
          </w:p>
          <w:p w14:paraId="513F779D" w14:textId="77777777" w:rsidR="00535124" w:rsidRPr="00535124" w:rsidRDefault="00535124" w:rsidP="00535124">
            <w:pPr>
              <w:rPr>
                <w:rFonts w:asciiTheme="minorHAnsi" w:hAnsiTheme="minorHAnsi" w:cs="Calibri"/>
                <w:szCs w:val="22"/>
              </w:rPr>
            </w:pPr>
            <w:r w:rsidRPr="00535124">
              <w:rPr>
                <w:rFonts w:asciiTheme="minorHAnsi" w:hAnsiTheme="minorHAnsi" w:cs="Calibri"/>
                <w:szCs w:val="22"/>
              </w:rPr>
              <w:t>With Initial Contract for Construction of a Public Play Space and Associated Ancillary Works at Hazelbury Park, Dublin 15, for Fingal County Council.</w:t>
            </w:r>
          </w:p>
          <w:p w14:paraId="1ADA06CA" w14:textId="0ADCAAF1"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6E14829A" w14:textId="0738D5D6" w:rsidR="00D463BD" w:rsidRPr="004B76E0" w:rsidRDefault="00845339" w:rsidP="00BC3805">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3555D3">
              <w:rPr>
                <w:rFonts w:asciiTheme="minorHAnsi" w:hAnsiTheme="minorHAnsi" w:cs="Calibri"/>
                <w:szCs w:val="22"/>
              </w:rPr>
              <w:t xml:space="preserve">Please refer to </w:t>
            </w:r>
            <w:r w:rsidR="008A258A">
              <w:rPr>
                <w:rFonts w:asciiTheme="minorHAnsi" w:hAnsiTheme="minorHAnsi" w:cs="Calibri"/>
                <w:szCs w:val="22"/>
              </w:rPr>
              <w:t>QW1 Part 1 MPFW</w:t>
            </w:r>
            <w:r w:rsidR="002E50F0">
              <w:rPr>
                <w:rFonts w:asciiTheme="minorHAnsi" w:hAnsiTheme="minorHAnsi" w:cs="Calibri"/>
                <w:szCs w:val="22"/>
              </w:rPr>
              <w:t xml:space="preserve"> Public Realm</w:t>
            </w:r>
            <w:r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3992B981"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535124">
              <w:rPr>
                <w:rFonts w:asciiTheme="minorHAnsi" w:hAnsiTheme="minorHAnsi" w:cs="Calibri"/>
                <w:szCs w:val="22"/>
              </w:rPr>
              <w:t>FCC/25/26</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 w:name="Check1"/>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1"/>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Pr="004B76E0">
                    <w:rPr>
                      <w:rFonts w:asciiTheme="minorHAnsi" w:eastAsia="Arial" w:hAnsiTheme="minorHAnsi" w:cstheme="minorHAnsi"/>
                      <w:color w:val="000000" w:themeColor="text1"/>
                      <w:szCs w:val="22"/>
                    </w:rPr>
                  </w:r>
                  <w:r w:rsidRPr="004B76E0">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2"/>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Pr="001A043B">
                    <w:rPr>
                      <w:rFonts w:asciiTheme="minorHAnsi" w:eastAsia="Arial" w:hAnsiTheme="minorHAnsi"/>
                      <w:color w:val="000000" w:themeColor="text1"/>
                      <w:szCs w:val="22"/>
                    </w:rPr>
                  </w:r>
                  <w:r w:rsidRPr="001A043B">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How has this breach of obligations been established:</w:t>
            </w:r>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Pr="006A47BF">
                    <w:rPr>
                      <w:rFonts w:eastAsia="Arial" w:cs="Calibri"/>
                      <w:color w:val="000000" w:themeColor="text1"/>
                      <w:szCs w:val="22"/>
                    </w:rPr>
                  </w:r>
                  <w:r w:rsidRPr="006A47BF">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Is the economic operator in any of the following situations:</w:t>
            </w:r>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Can the economic operator confirm that:</w:t>
            </w:r>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Pr="009B2301">
                    <w:rPr>
                      <w:rFonts w:asciiTheme="minorHAnsi" w:eastAsia="Arial" w:hAnsiTheme="minorHAnsi" w:cstheme="minorHAnsi"/>
                      <w:color w:val="000000" w:themeColor="text1"/>
                      <w:szCs w:val="22"/>
                    </w:rPr>
                  </w:r>
                  <w:r w:rsidRPr="009B2301">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Concerning the selection criteria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Pr="001942D4">
                    <w:rPr>
                      <w:rFonts w:asciiTheme="minorHAnsi" w:eastAsia="Arial" w:hAnsiTheme="minorHAnsi"/>
                      <w:color w:val="000000" w:themeColor="text1"/>
                      <w:szCs w:val="22"/>
                    </w:rPr>
                  </w:r>
                  <w:r w:rsidRPr="001942D4">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As of 18 October 2018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3"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3"/>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986DA" w14:textId="77777777" w:rsidR="0079678B" w:rsidRDefault="0079678B">
      <w:r>
        <w:separator/>
      </w:r>
    </w:p>
  </w:endnote>
  <w:endnote w:type="continuationSeparator" w:id="0">
    <w:p w14:paraId="2F972B1B" w14:textId="77777777" w:rsidR="0079678B" w:rsidRDefault="00796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849AB" w14:textId="77777777" w:rsidR="0079678B" w:rsidRDefault="0079678B">
      <w:r>
        <w:separator/>
      </w:r>
    </w:p>
  </w:footnote>
  <w:footnote w:type="continuationSeparator" w:id="0">
    <w:p w14:paraId="75878936" w14:textId="77777777" w:rsidR="0079678B" w:rsidRDefault="0079678B">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316305193">
    <w:abstractNumId w:val="44"/>
  </w:num>
  <w:num w:numId="2" w16cid:durableId="2130278247">
    <w:abstractNumId w:val="38"/>
  </w:num>
  <w:num w:numId="3" w16cid:durableId="344405238">
    <w:abstractNumId w:val="43"/>
  </w:num>
  <w:num w:numId="4" w16cid:durableId="1863667215">
    <w:abstractNumId w:val="11"/>
  </w:num>
  <w:num w:numId="5" w16cid:durableId="340401154">
    <w:abstractNumId w:val="12"/>
  </w:num>
  <w:num w:numId="6" w16cid:durableId="1302076596">
    <w:abstractNumId w:val="42"/>
  </w:num>
  <w:num w:numId="7" w16cid:durableId="160462940">
    <w:abstractNumId w:val="29"/>
  </w:num>
  <w:num w:numId="8" w16cid:durableId="1021319938">
    <w:abstractNumId w:val="40"/>
  </w:num>
  <w:num w:numId="9" w16cid:durableId="1968271507">
    <w:abstractNumId w:val="32"/>
  </w:num>
  <w:num w:numId="10" w16cid:durableId="1470635834">
    <w:abstractNumId w:val="24"/>
  </w:num>
  <w:num w:numId="11" w16cid:durableId="1371951548">
    <w:abstractNumId w:val="13"/>
  </w:num>
  <w:num w:numId="12" w16cid:durableId="546723641">
    <w:abstractNumId w:val="25"/>
  </w:num>
  <w:num w:numId="13" w16cid:durableId="470557302">
    <w:abstractNumId w:val="16"/>
  </w:num>
  <w:num w:numId="14" w16cid:durableId="1487093179">
    <w:abstractNumId w:val="28"/>
  </w:num>
  <w:num w:numId="15" w16cid:durableId="2048093342">
    <w:abstractNumId w:val="3"/>
  </w:num>
  <w:num w:numId="16" w16cid:durableId="2043508226">
    <w:abstractNumId w:val="1"/>
  </w:num>
  <w:num w:numId="17" w16cid:durableId="690881813">
    <w:abstractNumId w:val="21"/>
  </w:num>
  <w:num w:numId="18" w16cid:durableId="580145123">
    <w:abstractNumId w:val="31"/>
  </w:num>
  <w:num w:numId="19" w16cid:durableId="121074178">
    <w:abstractNumId w:val="39"/>
  </w:num>
  <w:num w:numId="20" w16cid:durableId="1820345314">
    <w:abstractNumId w:val="34"/>
  </w:num>
  <w:num w:numId="21" w16cid:durableId="1479956558">
    <w:abstractNumId w:val="41"/>
  </w:num>
  <w:num w:numId="22" w16cid:durableId="112985137">
    <w:abstractNumId w:val="7"/>
  </w:num>
  <w:num w:numId="23" w16cid:durableId="1600406836">
    <w:abstractNumId w:val="6"/>
  </w:num>
  <w:num w:numId="24" w16cid:durableId="139613629">
    <w:abstractNumId w:val="33"/>
  </w:num>
  <w:num w:numId="25" w16cid:durableId="1955556438">
    <w:abstractNumId w:val="26"/>
  </w:num>
  <w:num w:numId="26" w16cid:durableId="1324506253">
    <w:abstractNumId w:val="8"/>
  </w:num>
  <w:num w:numId="27" w16cid:durableId="399333852">
    <w:abstractNumId w:val="10"/>
  </w:num>
  <w:num w:numId="28" w16cid:durableId="1300183007">
    <w:abstractNumId w:val="23"/>
  </w:num>
  <w:num w:numId="29" w16cid:durableId="693575178">
    <w:abstractNumId w:val="2"/>
  </w:num>
  <w:num w:numId="30" w16cid:durableId="37049365">
    <w:abstractNumId w:val="27"/>
  </w:num>
  <w:num w:numId="31" w16cid:durableId="284165044">
    <w:abstractNumId w:val="4"/>
  </w:num>
  <w:num w:numId="32" w16cid:durableId="772088216">
    <w:abstractNumId w:val="20"/>
  </w:num>
  <w:num w:numId="33" w16cid:durableId="820921732">
    <w:abstractNumId w:val="18"/>
  </w:num>
  <w:num w:numId="34" w16cid:durableId="1372072668">
    <w:abstractNumId w:val="5"/>
  </w:num>
  <w:num w:numId="35" w16cid:durableId="840118565">
    <w:abstractNumId w:val="19"/>
  </w:num>
  <w:num w:numId="36" w16cid:durableId="514851033">
    <w:abstractNumId w:val="15"/>
  </w:num>
  <w:num w:numId="37" w16cid:durableId="433937742">
    <w:abstractNumId w:val="30"/>
  </w:num>
  <w:num w:numId="38" w16cid:durableId="349915524">
    <w:abstractNumId w:val="36"/>
  </w:num>
  <w:num w:numId="39" w16cid:durableId="560363491">
    <w:abstractNumId w:val="14"/>
  </w:num>
  <w:num w:numId="40" w16cid:durableId="402144256">
    <w:abstractNumId w:val="9"/>
  </w:num>
  <w:num w:numId="41" w16cid:durableId="48461275">
    <w:abstractNumId w:val="37"/>
  </w:num>
  <w:num w:numId="42" w16cid:durableId="1997605659">
    <w:abstractNumId w:val="35"/>
  </w:num>
  <w:num w:numId="43" w16cid:durableId="451827402">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32"/>
    <w:rsid w:val="000014D6"/>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E53FD"/>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0F0"/>
    <w:rsid w:val="002E5237"/>
    <w:rsid w:val="002E7878"/>
    <w:rsid w:val="002F08D7"/>
    <w:rsid w:val="002F09BB"/>
    <w:rsid w:val="002F10BF"/>
    <w:rsid w:val="002F134A"/>
    <w:rsid w:val="002F20D1"/>
    <w:rsid w:val="002F2191"/>
    <w:rsid w:val="002F304A"/>
    <w:rsid w:val="002F3686"/>
    <w:rsid w:val="002F4E96"/>
    <w:rsid w:val="002F6C4B"/>
    <w:rsid w:val="00300B68"/>
    <w:rsid w:val="00307711"/>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55D3"/>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5124"/>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411C"/>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678B"/>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85F2E"/>
    <w:rsid w:val="00891A0B"/>
    <w:rsid w:val="00895F10"/>
    <w:rsid w:val="008A00F4"/>
    <w:rsid w:val="008A15F1"/>
    <w:rsid w:val="008A1EED"/>
    <w:rsid w:val="008A258A"/>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36C9"/>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40D"/>
    <w:rsid w:val="00DD0A06"/>
    <w:rsid w:val="00DD3A5B"/>
    <w:rsid w:val="00DE2948"/>
    <w:rsid w:val="00DE6423"/>
    <w:rsid w:val="00DF3107"/>
    <w:rsid w:val="00DF5B8D"/>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fin6984-00001-2025 4</DocSetName>
    <bcf6564c3bf64b598722f14494f25d82 xmlns="741afaa6-9453-446f-a425-74531b16a762">
      <Terms xmlns="http://schemas.microsoft.com/office/infopath/2007/PartnerControls"/>
    </bcf6564c3bf64b598722f14494f25d82>
    <TaxCatchAll xmlns="46a9e392-4481-4a91-aa87-4cd0d378aa3e" xsi:nil="true"/>
    <Contact xmlns="46a9e392-4481-4a91-aa87-4cd0d378aa3e">
      <UserInfo>
        <DisplayName>Maria Nulty</DisplayName>
        <AccountId>17</AccountId>
        <AccountType/>
      </UserInfo>
    </Contact>
    <lcf76f155ced4ddcb4097134ff3c332f xmlns="052be2eb-c65f-4a58-8048-54ffde4e2ad8">
      <Terms xmlns="http://schemas.microsoft.com/office/infopath/2007/PartnerControls"/>
    </lcf76f155ced4ddcb4097134ff3c332f>
    <eFolderAction xmlns="052be2eb-c65f-4a58-8048-54ffde4e2ad8"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17B7EF44ACF36844940707A97E8FE59D" ma:contentTypeVersion="15" ma:contentTypeDescription="Create a new document." ma:contentTypeScope="" ma:versionID="710b4333b4d64990483416d601178a7b">
  <xsd:schema xmlns:xsd="http://www.w3.org/2001/XMLSchema" xmlns:xs="http://www.w3.org/2001/XMLSchema" xmlns:p="http://schemas.microsoft.com/office/2006/metadata/properties" xmlns:ns2="58e8b11a-4558-4133-94cf-45060ae74664" xmlns:ns3="46a9e392-4481-4a91-aa87-4cd0d378aa3e" xmlns:ns4="052be2eb-c65f-4a58-8048-54ffde4e2ad8" xmlns:ns5="741afaa6-9453-446f-a425-74531b16a762" targetNamespace="http://schemas.microsoft.com/office/2006/metadata/properties" ma:root="true" ma:fieldsID="8350c9278e48277599a508a8bc16db58" ns2:_="" ns3:_="" ns4:_="" ns5:_="">
    <xsd:import namespace="58e8b11a-4558-4133-94cf-45060ae74664"/>
    <xsd:import namespace="46a9e392-4481-4a91-aa87-4cd0d378aa3e"/>
    <xsd:import namespace="052be2eb-c65f-4a58-8048-54ffde4e2ad8"/>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2:FileComments"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9250952b-b959-4bdb-912e-4bea47152c8a"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element name="FileComments" ma:index="10"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a9e392-4481-4a91-aa87-4cd0d378aa3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20b6a3e-905c-430f-abd0-82c898ad80d4}" ma:internalName="TaxCatchAll" ma:showField="CatchAllData"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a20b6a3e-905c-430f-abd0-82c898ad80d4}" ma:internalName="TaxCatchAllLabel" ma:readOnly="true" ma:showField="CatchAllDataLabel"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Contact" ma:index="18"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2be2eb-c65f-4a58-8048-54ffde4e2ad8" elementFormDefault="qualified">
    <xsd:import namespace="http://schemas.microsoft.com/office/2006/documentManagement/types"/>
    <xsd:import namespace="http://schemas.microsoft.com/office/infopath/2007/PartnerControls"/>
    <xsd:element name="eFolderAction" ma:index="12" nillable="true" ma:displayName="eFolderAction" ma:hidden="true" ma:internalName="eFolderAction">
      <xsd:simpleType>
        <xsd:restriction base="dms:Text"/>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15699774-3061-4D77-A208-63E94B15925E}">
  <ds:schemaRefs>
    <ds:schemaRef ds:uri="http://schemas.microsoft.com/office/infopath/2007/PartnerControls"/>
    <ds:schemaRef ds:uri="http://purl.org/dc/terms/"/>
    <ds:schemaRef ds:uri="http://purl.org/dc/dcmitype/"/>
    <ds:schemaRef ds:uri="46a9e392-4481-4a91-aa87-4cd0d378aa3e"/>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741afaa6-9453-446f-a425-74531b16a762"/>
    <ds:schemaRef ds:uri="052be2eb-c65f-4a58-8048-54ffde4e2ad8"/>
    <ds:schemaRef ds:uri="58e8b11a-4558-4133-94cf-45060ae74664"/>
    <ds:schemaRef ds:uri="http://www.w3.org/XML/1998/namespace"/>
  </ds:schemaRefs>
</ds:datastoreItem>
</file>

<file path=customXml/itemProps4.xml><?xml version="1.0" encoding="utf-8"?>
<ds:datastoreItem xmlns:ds="http://schemas.openxmlformats.org/officeDocument/2006/customXml" ds:itemID="{6F1E2FA7-349B-486E-8185-ECBC92EC015C}">
  <ds:schemaRefs>
    <ds:schemaRef ds:uri="http://schemas.openxmlformats.org/officeDocument/2006/bibliography"/>
  </ds:schemaRefs>
</ds:datastoreItem>
</file>

<file path=customXml/itemProps5.xml><?xml version="1.0" encoding="utf-8"?>
<ds:datastoreItem xmlns:ds="http://schemas.openxmlformats.org/officeDocument/2006/customXml" ds:itemID="{208DFCB7-013F-44C3-98C4-1B3C8F50E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8b11a-4558-4133-94cf-45060ae74664"/>
    <ds:schemaRef ds:uri="46a9e392-4481-4a91-aa87-4cd0d378aa3e"/>
    <ds:schemaRef ds:uri="052be2eb-c65f-4a58-8048-54ffde4e2ad8"/>
    <ds:schemaRef ds:uri="741afaa6-9453-446f-a425-74531b16a7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3106</Words>
  <Characters>17709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20774</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Sinead Kennedy</cp:lastModifiedBy>
  <cp:revision>8</cp:revision>
  <cp:lastPrinted>2017-05-31T13:38:00Z</cp:lastPrinted>
  <dcterms:created xsi:type="dcterms:W3CDTF">2025-09-08T15:07:00Z</dcterms:created>
  <dcterms:modified xsi:type="dcterms:W3CDTF">2026-07-13T11:30:00Z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0x01010017B7EF44ACF36844940707A97E8FE59D</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y fmtid="{D5CDD505-2E9C-101B-9397-08002B2CF9AE}" pid="10" name="Topics">
    <vt:lpwstr/>
  </property>
  <property fmtid="{D5CDD505-2E9C-101B-9397-08002B2CF9AE}" pid="11" name="_docset_NoMedatataSyncRequired">
    <vt:lpwstr>False</vt:lpwstr>
  </property>
  <property fmtid="{D5CDD505-2E9C-101B-9397-08002B2CF9AE}" pid="12" name="FileTags">
    <vt:lpwstr/>
  </property>
</Properties>
</file>